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F985128" w:rsidR="00B30965" w:rsidRDefault="007569D1">
      <w:pPr>
        <w:pBdr>
          <w:top w:val="nil"/>
          <w:left w:val="nil"/>
          <w:bottom w:val="nil"/>
          <w:right w:val="nil"/>
          <w:between w:val="nil"/>
        </w:pBdr>
        <w:tabs>
          <w:tab w:val="right" w:pos="10080"/>
        </w:tabs>
        <w:jc w:val="center"/>
        <w:rPr>
          <w:smallCaps/>
          <w:color w:val="000000"/>
          <w:sz w:val="36"/>
          <w:szCs w:val="36"/>
        </w:rPr>
      </w:pPr>
      <w:r>
        <w:rPr>
          <w:smallCaps/>
          <w:color w:val="000000"/>
          <w:sz w:val="36"/>
          <w:szCs w:val="36"/>
        </w:rPr>
        <w:t>Sarah Wade</w:t>
      </w:r>
    </w:p>
    <w:p w14:paraId="00000002" w14:textId="77777777" w:rsidR="00B30965" w:rsidRDefault="007569D1">
      <w:pPr>
        <w:pBdr>
          <w:top w:val="nil"/>
          <w:left w:val="nil"/>
          <w:bottom w:val="nil"/>
          <w:right w:val="nil"/>
          <w:between w:val="nil"/>
        </w:pBdr>
        <w:tabs>
          <w:tab w:val="right" w:pos="10080"/>
        </w:tabs>
        <w:jc w:val="center"/>
        <w:rPr>
          <w:color w:val="000000"/>
          <w:sz w:val="20"/>
          <w:szCs w:val="20"/>
        </w:rPr>
      </w:pPr>
      <w:r>
        <w:rPr>
          <w:color w:val="000000"/>
          <w:sz w:val="20"/>
          <w:szCs w:val="20"/>
        </w:rPr>
        <w:t xml:space="preserve">Bristol, TN | 434.665.5617 | swade316@gmail.com | Twitter: @swadely | </w:t>
      </w:r>
      <w:hyperlink r:id="rId8">
        <w:r>
          <w:rPr>
            <w:color w:val="0000FF"/>
            <w:sz w:val="20"/>
            <w:szCs w:val="20"/>
            <w:u w:val="single"/>
          </w:rPr>
          <w:t>Portfolio site</w:t>
        </w:r>
      </w:hyperlink>
      <w:r>
        <w:rPr>
          <w:color w:val="000000"/>
          <w:sz w:val="20"/>
          <w:szCs w:val="20"/>
        </w:rPr>
        <w:t xml:space="preserve"> </w:t>
      </w:r>
    </w:p>
    <w:p w14:paraId="00000003" w14:textId="77777777" w:rsidR="00B30965" w:rsidRDefault="00B30965">
      <w:pPr>
        <w:pBdr>
          <w:top w:val="nil"/>
          <w:left w:val="nil"/>
          <w:bottom w:val="single" w:sz="6" w:space="1" w:color="000000"/>
          <w:right w:val="nil"/>
          <w:between w:val="nil"/>
        </w:pBdr>
        <w:tabs>
          <w:tab w:val="right" w:pos="10080"/>
        </w:tabs>
        <w:rPr>
          <w:color w:val="000000"/>
          <w:sz w:val="12"/>
          <w:szCs w:val="12"/>
        </w:rPr>
      </w:pPr>
    </w:p>
    <w:p w14:paraId="00000004" w14:textId="77777777" w:rsidR="00B30965" w:rsidRDefault="00B30965">
      <w:pPr>
        <w:pBdr>
          <w:top w:val="nil"/>
          <w:left w:val="nil"/>
          <w:bottom w:val="nil"/>
          <w:right w:val="nil"/>
          <w:between w:val="nil"/>
        </w:pBdr>
        <w:tabs>
          <w:tab w:val="right" w:pos="10080"/>
        </w:tabs>
        <w:rPr>
          <w:color w:val="000000"/>
          <w:sz w:val="22"/>
          <w:szCs w:val="22"/>
        </w:rPr>
      </w:pPr>
    </w:p>
    <w:p w14:paraId="00000005" w14:textId="6EDE71F5"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Award-winning journalist</w:t>
      </w:r>
      <w:r w:rsidR="001F4FC7">
        <w:rPr>
          <w:color w:val="000000"/>
          <w:sz w:val="20"/>
          <w:szCs w:val="20"/>
        </w:rPr>
        <w:t>, writer and researcher</w:t>
      </w:r>
      <w:r>
        <w:rPr>
          <w:color w:val="000000"/>
          <w:sz w:val="20"/>
          <w:szCs w:val="20"/>
        </w:rPr>
        <w:t xml:space="preserve">. Skilled at finding original stories, connecting with quality sources, turning a phrase and juggling multiple projects. Favorite kinds of work: FOIA requests, community engagement, </w:t>
      </w:r>
      <w:r w:rsidR="001F4FC7">
        <w:rPr>
          <w:color w:val="000000"/>
          <w:sz w:val="20"/>
          <w:szCs w:val="20"/>
        </w:rPr>
        <w:t xml:space="preserve">environmental issues, </w:t>
      </w:r>
      <w:r>
        <w:rPr>
          <w:color w:val="000000"/>
          <w:sz w:val="20"/>
          <w:szCs w:val="20"/>
        </w:rPr>
        <w:t xml:space="preserve">exploring data, </w:t>
      </w:r>
      <w:r w:rsidR="001F4FC7">
        <w:rPr>
          <w:color w:val="000000"/>
          <w:sz w:val="20"/>
          <w:szCs w:val="20"/>
        </w:rPr>
        <w:t>a</w:t>
      </w:r>
      <w:r>
        <w:rPr>
          <w:color w:val="000000"/>
          <w:sz w:val="20"/>
          <w:szCs w:val="20"/>
        </w:rPr>
        <w:t>nd opportunities to use my Spanish.</w:t>
      </w:r>
    </w:p>
    <w:p w14:paraId="00000006" w14:textId="77777777" w:rsidR="00B30965" w:rsidRDefault="00B30965">
      <w:pPr>
        <w:pBdr>
          <w:top w:val="nil"/>
          <w:left w:val="nil"/>
          <w:bottom w:val="nil"/>
          <w:right w:val="nil"/>
          <w:between w:val="nil"/>
        </w:pBdr>
        <w:tabs>
          <w:tab w:val="right" w:pos="10080"/>
        </w:tabs>
        <w:rPr>
          <w:color w:val="000000"/>
          <w:sz w:val="20"/>
          <w:szCs w:val="20"/>
        </w:rPr>
      </w:pPr>
    </w:p>
    <w:p w14:paraId="00000007" w14:textId="77777777" w:rsidR="00B30965" w:rsidRDefault="007569D1">
      <w:pPr>
        <w:pBdr>
          <w:top w:val="nil"/>
          <w:left w:val="nil"/>
          <w:bottom w:val="nil"/>
          <w:right w:val="nil"/>
          <w:between w:val="nil"/>
        </w:pBdr>
        <w:tabs>
          <w:tab w:val="right" w:pos="10080"/>
        </w:tabs>
        <w:rPr>
          <w:b/>
          <w:sz w:val="20"/>
          <w:szCs w:val="20"/>
        </w:rPr>
      </w:pPr>
      <w:r>
        <w:rPr>
          <w:b/>
          <w:sz w:val="20"/>
          <w:szCs w:val="20"/>
        </w:rPr>
        <w:t>AWARDS AND RECOGNITION</w:t>
      </w:r>
    </w:p>
    <w:p w14:paraId="00000008" w14:textId="77777777" w:rsidR="00B30965" w:rsidRDefault="007569D1">
      <w:pPr>
        <w:numPr>
          <w:ilvl w:val="0"/>
          <w:numId w:val="6"/>
        </w:numPr>
        <w:pBdr>
          <w:top w:val="nil"/>
          <w:left w:val="nil"/>
          <w:bottom w:val="nil"/>
          <w:right w:val="nil"/>
          <w:between w:val="nil"/>
        </w:pBdr>
        <w:tabs>
          <w:tab w:val="right" w:pos="10080"/>
        </w:tabs>
        <w:ind w:left="540" w:hanging="180"/>
        <w:rPr>
          <w:color w:val="000000"/>
          <w:sz w:val="20"/>
          <w:szCs w:val="20"/>
        </w:rPr>
      </w:pPr>
      <w:r>
        <w:rPr>
          <w:color w:val="000000"/>
          <w:sz w:val="20"/>
          <w:szCs w:val="20"/>
        </w:rPr>
        <w:t>2020 Virginia Press Association News &amp; Advertising Contest:</w:t>
      </w:r>
      <w:r>
        <w:rPr>
          <w:b/>
          <w:color w:val="000000"/>
          <w:sz w:val="20"/>
          <w:szCs w:val="20"/>
        </w:rPr>
        <w:t xml:space="preserve"> </w:t>
      </w:r>
      <w:r>
        <w:rPr>
          <w:color w:val="000000"/>
          <w:sz w:val="20"/>
          <w:szCs w:val="20"/>
        </w:rPr>
        <w:t>Best in show (statewide) for daily writing; 1st place in news division for in-depth or investigative reporting, science and environmental writing, and feature story writing​​​. Shared with colleagues: Best in show for daily graphics, illustration and art; 1st place in news division for infographics and combination picture and story.</w:t>
      </w:r>
    </w:p>
    <w:p w14:paraId="00000009" w14:textId="77777777" w:rsidR="00B30965" w:rsidRDefault="007569D1">
      <w:pPr>
        <w:numPr>
          <w:ilvl w:val="0"/>
          <w:numId w:val="6"/>
        </w:numPr>
        <w:pBdr>
          <w:top w:val="nil"/>
          <w:left w:val="nil"/>
          <w:bottom w:val="nil"/>
          <w:right w:val="nil"/>
          <w:between w:val="nil"/>
        </w:pBdr>
        <w:tabs>
          <w:tab w:val="right" w:pos="10080"/>
        </w:tabs>
        <w:ind w:left="540" w:hanging="180"/>
        <w:rPr>
          <w:color w:val="000000"/>
          <w:sz w:val="20"/>
          <w:szCs w:val="20"/>
        </w:rPr>
      </w:pPr>
      <w:r>
        <w:rPr>
          <w:color w:val="000000"/>
          <w:sz w:val="20"/>
          <w:szCs w:val="20"/>
        </w:rPr>
        <w:t>2021 University of Tennessee-Tennessee Press Association State Press Contest: 1st place in news division for best single feature and investigative reporting. Shared with colleagues: 1st place in news division for coronavirus features coverage.</w:t>
      </w:r>
    </w:p>
    <w:p w14:paraId="0000000A" w14:textId="3E8A699E" w:rsidR="00B30965" w:rsidRDefault="007569D1">
      <w:pPr>
        <w:numPr>
          <w:ilvl w:val="0"/>
          <w:numId w:val="3"/>
        </w:numPr>
        <w:pBdr>
          <w:top w:val="nil"/>
          <w:left w:val="nil"/>
          <w:bottom w:val="nil"/>
          <w:right w:val="nil"/>
          <w:between w:val="nil"/>
        </w:pBdr>
        <w:ind w:left="540" w:hanging="180"/>
        <w:rPr>
          <w:color w:val="000000"/>
          <w:sz w:val="20"/>
          <w:szCs w:val="20"/>
        </w:rPr>
      </w:pPr>
      <w:r>
        <w:rPr>
          <w:color w:val="000000"/>
          <w:sz w:val="20"/>
          <w:szCs w:val="20"/>
        </w:rPr>
        <w:t>2021 Investigative Reporters &amp; Editors Gary Marx scholarship to attend the annual IRE Conference.</w:t>
      </w:r>
    </w:p>
    <w:p w14:paraId="0000000B" w14:textId="77777777" w:rsidR="00B30965" w:rsidRDefault="007569D1">
      <w:pPr>
        <w:numPr>
          <w:ilvl w:val="0"/>
          <w:numId w:val="3"/>
        </w:numPr>
        <w:pBdr>
          <w:top w:val="nil"/>
          <w:left w:val="nil"/>
          <w:bottom w:val="nil"/>
          <w:right w:val="nil"/>
          <w:between w:val="nil"/>
        </w:pBdr>
        <w:ind w:left="540" w:hanging="180"/>
        <w:rPr>
          <w:color w:val="000000"/>
          <w:sz w:val="20"/>
          <w:szCs w:val="20"/>
        </w:rPr>
      </w:pPr>
      <w:r>
        <w:rPr>
          <w:color w:val="000000"/>
          <w:sz w:val="20"/>
          <w:szCs w:val="20"/>
        </w:rPr>
        <w:t>1st prize in feature category in 2018 Excel Awards (which recognize excellence in association media) for “</w:t>
      </w:r>
      <w:proofErr w:type="spellStart"/>
      <w:r>
        <w:rPr>
          <w:color w:val="000000"/>
          <w:sz w:val="20"/>
          <w:szCs w:val="20"/>
        </w:rPr>
        <w:t>Uporny’s</w:t>
      </w:r>
      <w:proofErr w:type="spellEnd"/>
      <w:r>
        <w:rPr>
          <w:color w:val="000000"/>
          <w:sz w:val="20"/>
          <w:szCs w:val="20"/>
        </w:rPr>
        <w:t xml:space="preserve"> Story,” a graphic feature I pitched and edited.</w:t>
      </w:r>
    </w:p>
    <w:p w14:paraId="0000000C" w14:textId="77777777" w:rsidR="00B30965" w:rsidRDefault="007569D1">
      <w:pPr>
        <w:numPr>
          <w:ilvl w:val="0"/>
          <w:numId w:val="3"/>
        </w:numPr>
        <w:pBdr>
          <w:top w:val="nil"/>
          <w:left w:val="nil"/>
          <w:bottom w:val="nil"/>
          <w:right w:val="nil"/>
          <w:between w:val="nil"/>
        </w:pBdr>
        <w:ind w:left="540" w:hanging="180"/>
        <w:rPr>
          <w:color w:val="000000"/>
          <w:sz w:val="20"/>
          <w:szCs w:val="20"/>
        </w:rPr>
      </w:pPr>
      <w:r>
        <w:rPr>
          <w:color w:val="000000"/>
          <w:sz w:val="20"/>
          <w:szCs w:val="20"/>
        </w:rPr>
        <w:t>Alternate for 2018-19 Fulbright-National Geographic Digital Storytelling Fellowship.</w:t>
      </w:r>
    </w:p>
    <w:p w14:paraId="0000000D" w14:textId="77777777" w:rsidR="00B30965" w:rsidRDefault="00B30965">
      <w:pPr>
        <w:pBdr>
          <w:top w:val="nil"/>
          <w:left w:val="nil"/>
          <w:bottom w:val="nil"/>
          <w:right w:val="nil"/>
          <w:between w:val="nil"/>
        </w:pBdr>
        <w:tabs>
          <w:tab w:val="right" w:pos="10080"/>
        </w:tabs>
        <w:rPr>
          <w:color w:val="000000"/>
          <w:sz w:val="20"/>
          <w:szCs w:val="20"/>
        </w:rPr>
      </w:pPr>
    </w:p>
    <w:p w14:paraId="0000000E" w14:textId="77777777" w:rsidR="00B30965" w:rsidRDefault="007569D1">
      <w:pPr>
        <w:pBdr>
          <w:top w:val="nil"/>
          <w:left w:val="nil"/>
          <w:bottom w:val="nil"/>
          <w:right w:val="nil"/>
          <w:between w:val="nil"/>
        </w:pBdr>
        <w:tabs>
          <w:tab w:val="right" w:pos="10080"/>
        </w:tabs>
        <w:rPr>
          <w:b/>
          <w:smallCaps/>
          <w:sz w:val="20"/>
          <w:szCs w:val="20"/>
        </w:rPr>
      </w:pPr>
      <w:r>
        <w:rPr>
          <w:b/>
          <w:smallCaps/>
          <w:color w:val="000000"/>
          <w:sz w:val="20"/>
          <w:szCs w:val="20"/>
        </w:rPr>
        <w:t>PROFESSIONAL EXPERIENCE</w:t>
      </w:r>
    </w:p>
    <w:p w14:paraId="47E68241" w14:textId="77777777" w:rsidR="009F04DD" w:rsidRDefault="009F04DD">
      <w:pPr>
        <w:pBdr>
          <w:top w:val="nil"/>
          <w:left w:val="nil"/>
          <w:bottom w:val="nil"/>
          <w:right w:val="nil"/>
          <w:between w:val="nil"/>
        </w:pBdr>
        <w:tabs>
          <w:tab w:val="right" w:pos="10080"/>
        </w:tabs>
        <w:rPr>
          <w:b/>
          <w:sz w:val="20"/>
          <w:szCs w:val="20"/>
        </w:rPr>
      </w:pPr>
    </w:p>
    <w:p w14:paraId="24F4EF4C" w14:textId="27651E09" w:rsidR="009F04DD" w:rsidRDefault="009F04DD" w:rsidP="009F04DD">
      <w:pPr>
        <w:pBdr>
          <w:top w:val="nil"/>
          <w:left w:val="nil"/>
          <w:bottom w:val="nil"/>
          <w:right w:val="nil"/>
          <w:between w:val="nil"/>
        </w:pBdr>
        <w:tabs>
          <w:tab w:val="right" w:pos="10080"/>
        </w:tabs>
        <w:rPr>
          <w:sz w:val="20"/>
          <w:szCs w:val="20"/>
        </w:rPr>
      </w:pPr>
      <w:r>
        <w:rPr>
          <w:b/>
          <w:sz w:val="20"/>
          <w:szCs w:val="20"/>
        </w:rPr>
        <w:t>Freelance Reporter and Writer,</w:t>
      </w:r>
      <w:r>
        <w:rPr>
          <w:sz w:val="20"/>
          <w:szCs w:val="20"/>
        </w:rPr>
        <w:t xml:space="preserve"> </w:t>
      </w:r>
      <w:r>
        <w:rPr>
          <w:i/>
          <w:sz w:val="20"/>
          <w:szCs w:val="20"/>
        </w:rPr>
        <w:t>Bristol, TN (Aug. 2021 – present)</w:t>
      </w:r>
    </w:p>
    <w:p w14:paraId="5B8E9B7E" w14:textId="0CF7E2E7" w:rsidR="009F04DD" w:rsidRPr="00195374" w:rsidRDefault="009F04DD" w:rsidP="009F04DD">
      <w:pPr>
        <w:pStyle w:val="ListParagraph"/>
        <w:numPr>
          <w:ilvl w:val="0"/>
          <w:numId w:val="12"/>
        </w:numPr>
        <w:pBdr>
          <w:top w:val="nil"/>
          <w:left w:val="nil"/>
          <w:bottom w:val="nil"/>
          <w:right w:val="nil"/>
          <w:between w:val="nil"/>
        </w:pBdr>
        <w:tabs>
          <w:tab w:val="right" w:pos="10080"/>
        </w:tabs>
        <w:rPr>
          <w:b/>
          <w:sz w:val="20"/>
          <w:szCs w:val="20"/>
        </w:rPr>
      </w:pPr>
      <w:r w:rsidRPr="00195374">
        <w:rPr>
          <w:rFonts w:ascii="Times New Roman" w:hAnsi="Times New Roman" w:cs="Times New Roman"/>
          <w:bCs/>
          <w:sz w:val="20"/>
          <w:szCs w:val="20"/>
        </w:rPr>
        <w:t xml:space="preserve">Pitch and report news stories </w:t>
      </w:r>
      <w:r w:rsidR="001F4FC7" w:rsidRPr="00195374">
        <w:rPr>
          <w:rFonts w:ascii="Times New Roman" w:hAnsi="Times New Roman" w:cs="Times New Roman"/>
          <w:bCs/>
          <w:sz w:val="20"/>
          <w:szCs w:val="20"/>
        </w:rPr>
        <w:t>on environmental issues f</w:t>
      </w:r>
      <w:r w:rsidRPr="00195374">
        <w:rPr>
          <w:rFonts w:ascii="Times New Roman" w:hAnsi="Times New Roman" w:cs="Times New Roman"/>
          <w:bCs/>
          <w:sz w:val="20"/>
          <w:szCs w:val="20"/>
        </w:rPr>
        <w:t xml:space="preserve">or local and regional publications, including Southerly, the Virginia Mercury, Cardinal News and Bristol Herald Courier. </w:t>
      </w:r>
    </w:p>
    <w:p w14:paraId="3A810071" w14:textId="250E3009" w:rsidR="00195374" w:rsidRPr="00195374" w:rsidRDefault="009F04DD" w:rsidP="00195374">
      <w:pPr>
        <w:pStyle w:val="ListParagraph"/>
        <w:numPr>
          <w:ilvl w:val="0"/>
          <w:numId w:val="12"/>
        </w:numPr>
        <w:pBdr>
          <w:top w:val="nil"/>
          <w:left w:val="nil"/>
          <w:bottom w:val="nil"/>
          <w:right w:val="nil"/>
          <w:between w:val="nil"/>
        </w:pBdr>
        <w:tabs>
          <w:tab w:val="right" w:pos="10080"/>
        </w:tabs>
        <w:rPr>
          <w:b/>
          <w:sz w:val="20"/>
          <w:szCs w:val="20"/>
        </w:rPr>
      </w:pPr>
      <w:r w:rsidRPr="00195374">
        <w:rPr>
          <w:rFonts w:ascii="Times New Roman" w:hAnsi="Times New Roman" w:cs="Times New Roman"/>
          <w:bCs/>
          <w:sz w:val="20"/>
          <w:szCs w:val="20"/>
        </w:rPr>
        <w:t>Stories include a scoop and an investigative deep-dive on a landfill air pollution crisis I began investigating for the Bristol Herald Courier in early 2021</w:t>
      </w:r>
      <w:r w:rsidR="00195374">
        <w:rPr>
          <w:rFonts w:ascii="Times New Roman" w:hAnsi="Times New Roman" w:cs="Times New Roman"/>
          <w:bCs/>
          <w:sz w:val="20"/>
          <w:szCs w:val="20"/>
        </w:rPr>
        <w:t>. Currently working with Southerly (as of Jan. 2022) to turn that reporting into a set of community resources for local residents suffering from the pollution.</w:t>
      </w:r>
    </w:p>
    <w:p w14:paraId="524BF7D8" w14:textId="77777777" w:rsidR="009F04DD" w:rsidRPr="00195374" w:rsidRDefault="009F04DD">
      <w:pPr>
        <w:pBdr>
          <w:top w:val="nil"/>
          <w:left w:val="nil"/>
          <w:bottom w:val="nil"/>
          <w:right w:val="nil"/>
          <w:between w:val="nil"/>
        </w:pBdr>
        <w:tabs>
          <w:tab w:val="right" w:pos="10080"/>
        </w:tabs>
        <w:rPr>
          <w:b/>
          <w:sz w:val="20"/>
          <w:szCs w:val="20"/>
        </w:rPr>
      </w:pPr>
    </w:p>
    <w:p w14:paraId="0000000F" w14:textId="150DED0E" w:rsidR="00B30965" w:rsidRDefault="007569D1">
      <w:pPr>
        <w:pBdr>
          <w:top w:val="nil"/>
          <w:left w:val="nil"/>
          <w:bottom w:val="nil"/>
          <w:right w:val="nil"/>
          <w:between w:val="nil"/>
        </w:pBdr>
        <w:tabs>
          <w:tab w:val="right" w:pos="10080"/>
        </w:tabs>
        <w:rPr>
          <w:sz w:val="20"/>
          <w:szCs w:val="20"/>
        </w:rPr>
      </w:pPr>
      <w:r>
        <w:rPr>
          <w:b/>
          <w:sz w:val="20"/>
          <w:szCs w:val="20"/>
        </w:rPr>
        <w:t>Bristol Herald Courier,</w:t>
      </w:r>
      <w:r>
        <w:rPr>
          <w:sz w:val="20"/>
          <w:szCs w:val="20"/>
        </w:rPr>
        <w:t xml:space="preserve"> </w:t>
      </w:r>
      <w:r>
        <w:rPr>
          <w:i/>
          <w:sz w:val="20"/>
          <w:szCs w:val="20"/>
        </w:rPr>
        <w:t>Bristol, VA (Feb. 2020 – Aug. 2021)</w:t>
      </w:r>
    </w:p>
    <w:p w14:paraId="00000010" w14:textId="77777777" w:rsidR="00B30965" w:rsidRDefault="007569D1">
      <w:pPr>
        <w:pBdr>
          <w:top w:val="nil"/>
          <w:left w:val="nil"/>
          <w:bottom w:val="nil"/>
          <w:right w:val="nil"/>
          <w:between w:val="nil"/>
        </w:pBdr>
        <w:tabs>
          <w:tab w:val="right" w:pos="10080"/>
        </w:tabs>
        <w:rPr>
          <w:sz w:val="20"/>
          <w:szCs w:val="20"/>
        </w:rPr>
      </w:pPr>
      <w:r>
        <w:rPr>
          <w:sz w:val="20"/>
          <w:szCs w:val="20"/>
        </w:rPr>
        <w:t>Daily Reporter</w:t>
      </w:r>
    </w:p>
    <w:p w14:paraId="00000011"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Wrote daily stories and features about a county commission, school board and other beats (pandemic, education, health, justice, crime, etc.). Carved out an environmental beat by breaking stories about pollution violations and research on climate, wildlife and high-altitude wetlands.</w:t>
      </w:r>
    </w:p>
    <w:p w14:paraId="00000012"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 xml:space="preserve">Used public records requests, sources from the community and a state environmental agency, in-depth interviews and dialogue with residents to cover an air quality crisis and its impacts on residents’ health. </w:t>
      </w:r>
    </w:p>
    <w:p w14:paraId="00000013"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Analyzed data on 1,500+ local odor complaints from a crowdsourcing app. Completed a two-day IRE spreadsheet bootcamp; used skills gained (web scraping, string functions, pivot tables, etc.) in reporting.</w:t>
      </w:r>
    </w:p>
    <w:p w14:paraId="00000014"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Originated a story on a hospital chaplain’s view of a COVID-19 ICU unit during the 2020-21 winter surge.</w:t>
      </w:r>
    </w:p>
    <w:p w14:paraId="00000015"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Cultivated a diverse network of sources to break important stories.</w:t>
      </w:r>
    </w:p>
    <w:p w14:paraId="00000016"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Regularly shot and edited photos and videos to accompany written articles.</w:t>
      </w:r>
    </w:p>
    <w:p w14:paraId="00000017" w14:textId="77777777" w:rsidR="00B30965" w:rsidRDefault="007569D1">
      <w:pPr>
        <w:numPr>
          <w:ilvl w:val="0"/>
          <w:numId w:val="8"/>
        </w:numPr>
        <w:pBdr>
          <w:top w:val="nil"/>
          <w:left w:val="nil"/>
          <w:bottom w:val="nil"/>
          <w:right w:val="nil"/>
          <w:between w:val="nil"/>
        </w:pBdr>
        <w:tabs>
          <w:tab w:val="right" w:pos="10080"/>
        </w:tabs>
        <w:rPr>
          <w:color w:val="000000"/>
          <w:sz w:val="20"/>
          <w:szCs w:val="20"/>
        </w:rPr>
      </w:pPr>
      <w:r>
        <w:rPr>
          <w:color w:val="000000"/>
          <w:sz w:val="20"/>
          <w:szCs w:val="20"/>
        </w:rPr>
        <w:t>Won seven first place and best in show awards in the 2020 Virginia Press Association News and Advertising Contest.</w:t>
      </w:r>
    </w:p>
    <w:p w14:paraId="00000018" w14:textId="77777777" w:rsidR="00B30965" w:rsidRDefault="007569D1">
      <w:pPr>
        <w:rPr>
          <w:color w:val="000000"/>
          <w:sz w:val="20"/>
          <w:szCs w:val="20"/>
        </w:rPr>
      </w:pPr>
      <w:r>
        <w:rPr>
          <w:color w:val="000000"/>
          <w:sz w:val="20"/>
          <w:szCs w:val="20"/>
        </w:rPr>
        <w:br/>
      </w:r>
      <w:r>
        <w:rPr>
          <w:b/>
          <w:color w:val="000000"/>
          <w:sz w:val="20"/>
          <w:szCs w:val="20"/>
        </w:rPr>
        <w:t>Freelance Reporter and Writer,</w:t>
      </w:r>
      <w:r>
        <w:rPr>
          <w:color w:val="000000"/>
          <w:sz w:val="20"/>
          <w:szCs w:val="20"/>
        </w:rPr>
        <w:t xml:space="preserve"> </w:t>
      </w:r>
      <w:r>
        <w:rPr>
          <w:i/>
          <w:color w:val="000000"/>
          <w:sz w:val="20"/>
          <w:szCs w:val="20"/>
        </w:rPr>
        <w:t>Lynchburg, VA (Aug. 2019 – Feb. 2020)</w:t>
      </w:r>
    </w:p>
    <w:p w14:paraId="00000019" w14:textId="77777777" w:rsidR="00B30965" w:rsidRDefault="007569D1">
      <w:pPr>
        <w:numPr>
          <w:ilvl w:val="0"/>
          <w:numId w:val="10"/>
        </w:numPr>
        <w:pBdr>
          <w:top w:val="nil"/>
          <w:left w:val="nil"/>
          <w:bottom w:val="nil"/>
          <w:right w:val="nil"/>
          <w:between w:val="nil"/>
        </w:pBdr>
        <w:tabs>
          <w:tab w:val="right" w:pos="10080"/>
        </w:tabs>
        <w:rPr>
          <w:color w:val="000000"/>
          <w:sz w:val="20"/>
          <w:szCs w:val="20"/>
        </w:rPr>
      </w:pPr>
      <w:r>
        <w:rPr>
          <w:color w:val="000000"/>
          <w:sz w:val="20"/>
          <w:szCs w:val="20"/>
        </w:rPr>
        <w:t>Wrote profiles of two war veterans for the Lynchburg News &amp; Advance. Investigated tips and submitted FOIA requests for the paper.</w:t>
      </w:r>
    </w:p>
    <w:p w14:paraId="0000001A" w14:textId="77777777" w:rsidR="00B30965" w:rsidRDefault="007569D1">
      <w:pPr>
        <w:numPr>
          <w:ilvl w:val="0"/>
          <w:numId w:val="10"/>
        </w:numPr>
        <w:pBdr>
          <w:top w:val="nil"/>
          <w:left w:val="nil"/>
          <w:bottom w:val="nil"/>
          <w:right w:val="nil"/>
          <w:between w:val="nil"/>
        </w:pBdr>
        <w:tabs>
          <w:tab w:val="right" w:pos="10080"/>
        </w:tabs>
        <w:rPr>
          <w:rFonts w:ascii="Cambria" w:eastAsia="Cambria" w:hAnsi="Cambria" w:cs="Cambria"/>
          <w:color w:val="000000"/>
          <w:sz w:val="20"/>
          <w:szCs w:val="20"/>
        </w:rPr>
      </w:pPr>
      <w:r>
        <w:rPr>
          <w:color w:val="000000"/>
          <w:sz w:val="20"/>
          <w:szCs w:val="20"/>
        </w:rPr>
        <w:t>Researched, wrote and edited articles for several non-journalism clients.</w:t>
      </w:r>
    </w:p>
    <w:p w14:paraId="0000001B" w14:textId="77777777" w:rsidR="00B30965" w:rsidRDefault="00B30965">
      <w:pPr>
        <w:pBdr>
          <w:top w:val="nil"/>
          <w:left w:val="nil"/>
          <w:bottom w:val="nil"/>
          <w:right w:val="nil"/>
          <w:between w:val="nil"/>
        </w:pBdr>
        <w:tabs>
          <w:tab w:val="right" w:pos="10080"/>
        </w:tabs>
        <w:rPr>
          <w:color w:val="000000"/>
          <w:sz w:val="20"/>
          <w:szCs w:val="20"/>
        </w:rPr>
      </w:pPr>
    </w:p>
    <w:p w14:paraId="0000001C"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Professional Sabbatical,</w:t>
      </w:r>
      <w:r>
        <w:rPr>
          <w:color w:val="000000"/>
          <w:sz w:val="20"/>
          <w:szCs w:val="20"/>
        </w:rPr>
        <w:t xml:space="preserve"> </w:t>
      </w:r>
      <w:r>
        <w:rPr>
          <w:i/>
          <w:color w:val="000000"/>
          <w:sz w:val="20"/>
          <w:szCs w:val="20"/>
        </w:rPr>
        <w:t>Lynchburg, VA (April – Aug. 2019)</w:t>
      </w:r>
    </w:p>
    <w:p w14:paraId="0000001D" w14:textId="77777777" w:rsidR="00B30965" w:rsidRDefault="007569D1">
      <w:pPr>
        <w:numPr>
          <w:ilvl w:val="0"/>
          <w:numId w:val="9"/>
        </w:numPr>
        <w:pBdr>
          <w:top w:val="nil"/>
          <w:left w:val="nil"/>
          <w:bottom w:val="nil"/>
          <w:right w:val="nil"/>
          <w:between w:val="nil"/>
        </w:pBdr>
        <w:tabs>
          <w:tab w:val="right" w:pos="10080"/>
        </w:tabs>
        <w:rPr>
          <w:color w:val="000000"/>
          <w:sz w:val="20"/>
          <w:szCs w:val="20"/>
        </w:rPr>
      </w:pPr>
      <w:r>
        <w:rPr>
          <w:color w:val="000000"/>
          <w:sz w:val="20"/>
          <w:szCs w:val="20"/>
        </w:rPr>
        <w:t xml:space="preserve">Left World Wildlife Fund to take a sabbatical and begin a career pivot to journalism. Attended 2019 IRE conference in Houston for coaching and inspiration. </w:t>
      </w:r>
    </w:p>
    <w:p w14:paraId="0000001E" w14:textId="77777777" w:rsidR="00B30965" w:rsidRDefault="00B30965">
      <w:pPr>
        <w:pBdr>
          <w:top w:val="nil"/>
          <w:left w:val="nil"/>
          <w:bottom w:val="nil"/>
          <w:right w:val="nil"/>
          <w:between w:val="nil"/>
        </w:pBdr>
        <w:tabs>
          <w:tab w:val="right" w:pos="10080"/>
        </w:tabs>
        <w:rPr>
          <w:color w:val="000000"/>
          <w:sz w:val="20"/>
          <w:szCs w:val="20"/>
        </w:rPr>
      </w:pPr>
    </w:p>
    <w:p w14:paraId="0000001F"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World Wildlife Fund</w:t>
      </w:r>
      <w:r>
        <w:rPr>
          <w:color w:val="000000"/>
          <w:sz w:val="20"/>
          <w:szCs w:val="20"/>
        </w:rPr>
        <w:t xml:space="preserve">, </w:t>
      </w:r>
      <w:r>
        <w:rPr>
          <w:i/>
          <w:color w:val="000000"/>
          <w:sz w:val="20"/>
          <w:szCs w:val="20"/>
        </w:rPr>
        <w:t>Washington, DC (Sept. 2013 – April 2019)</w:t>
      </w:r>
    </w:p>
    <w:p w14:paraId="00000020"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lastRenderedPageBreak/>
        <w:t>Editor</w:t>
      </w:r>
    </w:p>
    <w:p w14:paraId="00000021" w14:textId="77777777" w:rsidR="00B30965" w:rsidRDefault="007569D1">
      <w:pPr>
        <w:numPr>
          <w:ilvl w:val="0"/>
          <w:numId w:val="11"/>
        </w:numPr>
        <w:pBdr>
          <w:top w:val="nil"/>
          <w:left w:val="nil"/>
          <w:bottom w:val="nil"/>
          <w:right w:val="nil"/>
          <w:between w:val="nil"/>
        </w:pBdr>
        <w:tabs>
          <w:tab w:val="right" w:pos="10080"/>
        </w:tabs>
        <w:rPr>
          <w:color w:val="000000"/>
          <w:sz w:val="20"/>
          <w:szCs w:val="20"/>
        </w:rPr>
      </w:pPr>
      <w:r>
        <w:rPr>
          <w:color w:val="000000"/>
          <w:sz w:val="20"/>
          <w:szCs w:val="20"/>
        </w:rPr>
        <w:t>Wrote and edited an average of five stories per issue of WWF’s quarterly magazine (circulation ~340,000), covering a wide range of conservation topics; wrote occasional stories for the organization’s news section.</w:t>
      </w:r>
    </w:p>
    <w:p w14:paraId="00000022" w14:textId="77777777" w:rsidR="00B30965" w:rsidRDefault="007569D1">
      <w:pPr>
        <w:numPr>
          <w:ilvl w:val="0"/>
          <w:numId w:val="11"/>
        </w:numPr>
        <w:pBdr>
          <w:top w:val="nil"/>
          <w:left w:val="nil"/>
          <w:bottom w:val="nil"/>
          <w:right w:val="nil"/>
          <w:between w:val="nil"/>
        </w:pBdr>
        <w:tabs>
          <w:tab w:val="right" w:pos="10080"/>
        </w:tabs>
        <w:rPr>
          <w:b/>
          <w:color w:val="000000"/>
          <w:sz w:val="20"/>
          <w:szCs w:val="20"/>
        </w:rPr>
      </w:pPr>
      <w:r>
        <w:rPr>
          <w:color w:val="000000"/>
          <w:sz w:val="20"/>
          <w:szCs w:val="20"/>
        </w:rPr>
        <w:t>Pitched the magazine’s first graphic (i.e., comic book-style) journalism feature, about human-tiger conflict in Russia; selected illustrator/writer and edited print version. Story was translated for use by five other WWF offices and won first prize in an association media competition.</w:t>
      </w:r>
    </w:p>
    <w:p w14:paraId="00000023" w14:textId="77777777" w:rsidR="00B30965" w:rsidRDefault="007569D1">
      <w:pPr>
        <w:numPr>
          <w:ilvl w:val="0"/>
          <w:numId w:val="11"/>
        </w:numPr>
        <w:pBdr>
          <w:top w:val="nil"/>
          <w:left w:val="nil"/>
          <w:bottom w:val="nil"/>
          <w:right w:val="nil"/>
          <w:between w:val="nil"/>
        </w:pBdr>
        <w:tabs>
          <w:tab w:val="right" w:pos="10080"/>
        </w:tabs>
        <w:rPr>
          <w:b/>
          <w:color w:val="000000"/>
          <w:sz w:val="20"/>
          <w:szCs w:val="20"/>
        </w:rPr>
      </w:pPr>
      <w:r>
        <w:rPr>
          <w:color w:val="000000"/>
          <w:sz w:val="20"/>
          <w:szCs w:val="20"/>
        </w:rPr>
        <w:t>Launched and managed production of “Stranger Things,” an infographic-driven magazine section about bizarre wildlife.</w:t>
      </w:r>
    </w:p>
    <w:p w14:paraId="00000024" w14:textId="77777777" w:rsidR="00B30965" w:rsidRDefault="007569D1">
      <w:pPr>
        <w:numPr>
          <w:ilvl w:val="0"/>
          <w:numId w:val="11"/>
        </w:numPr>
        <w:pBdr>
          <w:top w:val="nil"/>
          <w:left w:val="nil"/>
          <w:bottom w:val="nil"/>
          <w:right w:val="nil"/>
          <w:between w:val="nil"/>
        </w:pBdr>
        <w:tabs>
          <w:tab w:val="right" w:pos="10080"/>
        </w:tabs>
        <w:rPr>
          <w:color w:val="000000"/>
          <w:sz w:val="20"/>
          <w:szCs w:val="20"/>
        </w:rPr>
      </w:pPr>
      <w:r>
        <w:rPr>
          <w:color w:val="000000"/>
          <w:sz w:val="20"/>
          <w:szCs w:val="20"/>
        </w:rPr>
        <w:t>Supervised production of the digest, a condensed version of the magazine, from conception to printing.</w:t>
      </w:r>
    </w:p>
    <w:p w14:paraId="00000025"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Writer and Editorial Coordinator</w:t>
      </w:r>
    </w:p>
    <w:p w14:paraId="00000026" w14:textId="77777777" w:rsidR="00B30965" w:rsidRDefault="007569D1">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Organized and reported on a 10-day trip to Argentina for a feature on forest conservation, resulting in a 3,000-word story and two infographics. Drafted budget and itinerary and conducted extensive interviews in Spanish during trip.</w:t>
      </w:r>
    </w:p>
    <w:p w14:paraId="00000027" w14:textId="77777777" w:rsidR="00B30965" w:rsidRDefault="007569D1">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 xml:space="preserve">Pitched, researched, wrote and edited stories, profiles and infographics for 15 WWF quarterly magazine issues (an average of 6 stories per issue), along with occasional stories for the organization’s news section. </w:t>
      </w:r>
    </w:p>
    <w:p w14:paraId="00000028" w14:textId="77777777" w:rsidR="00B30965" w:rsidRDefault="007569D1">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Collaborated with freelance writers, photographers and illustrators; created an easy-to-use freelancer database for the editorial team.</w:t>
      </w:r>
    </w:p>
    <w:p w14:paraId="00000029" w14:textId="77777777" w:rsidR="00B30965" w:rsidRDefault="007569D1">
      <w:pPr>
        <w:numPr>
          <w:ilvl w:val="0"/>
          <w:numId w:val="1"/>
        </w:numPr>
        <w:pBdr>
          <w:top w:val="nil"/>
          <w:left w:val="nil"/>
          <w:bottom w:val="nil"/>
          <w:right w:val="nil"/>
          <w:between w:val="nil"/>
        </w:pBdr>
        <w:tabs>
          <w:tab w:val="right" w:pos="10080"/>
        </w:tabs>
        <w:rPr>
          <w:color w:val="000000"/>
          <w:sz w:val="20"/>
          <w:szCs w:val="20"/>
        </w:rPr>
      </w:pPr>
      <w:r>
        <w:rPr>
          <w:color w:val="000000"/>
          <w:sz w:val="20"/>
          <w:szCs w:val="20"/>
        </w:rPr>
        <w:t>Started a monthly lunch-and-learn series on professional development topics for the editorial team.</w:t>
      </w:r>
    </w:p>
    <w:p w14:paraId="0000002A" w14:textId="77777777" w:rsidR="00B30965" w:rsidRDefault="00B30965">
      <w:pPr>
        <w:pBdr>
          <w:top w:val="nil"/>
          <w:left w:val="nil"/>
          <w:bottom w:val="nil"/>
          <w:right w:val="nil"/>
          <w:between w:val="nil"/>
        </w:pBdr>
        <w:tabs>
          <w:tab w:val="right" w:pos="10080"/>
        </w:tabs>
        <w:rPr>
          <w:color w:val="000000"/>
          <w:sz w:val="20"/>
          <w:szCs w:val="20"/>
        </w:rPr>
      </w:pPr>
    </w:p>
    <w:p w14:paraId="0000002B"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United Nations Foundation,</w:t>
      </w:r>
      <w:r>
        <w:rPr>
          <w:color w:val="000000"/>
          <w:sz w:val="20"/>
          <w:szCs w:val="20"/>
        </w:rPr>
        <w:t xml:space="preserve"> </w:t>
      </w:r>
      <w:r>
        <w:rPr>
          <w:i/>
          <w:color w:val="000000"/>
          <w:sz w:val="20"/>
          <w:szCs w:val="20"/>
        </w:rPr>
        <w:t>Washington, DC</w:t>
      </w:r>
      <w:r>
        <w:rPr>
          <w:color w:val="000000"/>
          <w:sz w:val="20"/>
          <w:szCs w:val="20"/>
        </w:rPr>
        <w:t xml:space="preserve"> </w:t>
      </w:r>
      <w:r>
        <w:rPr>
          <w:i/>
          <w:color w:val="000000"/>
          <w:sz w:val="20"/>
          <w:szCs w:val="20"/>
        </w:rPr>
        <w:t>(Jan. – Sept. 2013)</w:t>
      </w:r>
      <w:r>
        <w:rPr>
          <w:color w:val="000000"/>
          <w:sz w:val="20"/>
          <w:szCs w:val="20"/>
        </w:rPr>
        <w:t xml:space="preserve">                                                 </w:t>
      </w:r>
    </w:p>
    <w:p w14:paraId="0000002C"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Communications Consultant</w:t>
      </w:r>
    </w:p>
    <w:p w14:paraId="0000002D" w14:textId="77777777" w:rsidR="00B30965" w:rsidRDefault="007569D1">
      <w:pPr>
        <w:numPr>
          <w:ilvl w:val="0"/>
          <w:numId w:val="2"/>
        </w:numPr>
        <w:pBdr>
          <w:top w:val="nil"/>
          <w:left w:val="nil"/>
          <w:bottom w:val="nil"/>
          <w:right w:val="nil"/>
          <w:between w:val="nil"/>
        </w:pBdr>
        <w:tabs>
          <w:tab w:val="right" w:pos="10080"/>
        </w:tabs>
        <w:rPr>
          <w:color w:val="000000"/>
          <w:sz w:val="20"/>
          <w:szCs w:val="20"/>
        </w:rPr>
      </w:pPr>
      <w:r>
        <w:rPr>
          <w:color w:val="000000"/>
          <w:sz w:val="20"/>
          <w:szCs w:val="20"/>
        </w:rPr>
        <w:t xml:space="preserve">Ghostwrote a series of essays for high-level public officials, entrepreneurs and activists to promote Why We Care, a public awareness campaign supporting universal access to family planning services. </w:t>
      </w:r>
    </w:p>
    <w:p w14:paraId="0000002E" w14:textId="77777777" w:rsidR="00B30965" w:rsidRDefault="007569D1">
      <w:pPr>
        <w:numPr>
          <w:ilvl w:val="0"/>
          <w:numId w:val="2"/>
        </w:numPr>
        <w:pBdr>
          <w:top w:val="nil"/>
          <w:left w:val="nil"/>
          <w:bottom w:val="nil"/>
          <w:right w:val="nil"/>
          <w:between w:val="nil"/>
        </w:pBdr>
        <w:tabs>
          <w:tab w:val="right" w:pos="10080"/>
        </w:tabs>
        <w:rPr>
          <w:color w:val="000000"/>
          <w:sz w:val="20"/>
          <w:szCs w:val="20"/>
        </w:rPr>
      </w:pPr>
      <w:r>
        <w:rPr>
          <w:color w:val="000000"/>
          <w:sz w:val="20"/>
          <w:szCs w:val="20"/>
        </w:rPr>
        <w:t>Crafted communication strategies, press releases and talking points for senior experts speaking at events.</w:t>
      </w:r>
    </w:p>
    <w:p w14:paraId="0000002F" w14:textId="77777777" w:rsidR="00B30965" w:rsidRDefault="00B30965">
      <w:pPr>
        <w:pBdr>
          <w:top w:val="nil"/>
          <w:left w:val="nil"/>
          <w:bottom w:val="nil"/>
          <w:right w:val="nil"/>
          <w:between w:val="nil"/>
        </w:pBdr>
        <w:tabs>
          <w:tab w:val="right" w:pos="10080"/>
        </w:tabs>
        <w:rPr>
          <w:color w:val="000000"/>
          <w:sz w:val="20"/>
          <w:szCs w:val="20"/>
        </w:rPr>
      </w:pPr>
    </w:p>
    <w:p w14:paraId="00000030"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Public Affairs Intern</w:t>
      </w:r>
    </w:p>
    <w:p w14:paraId="00000031" w14:textId="77777777" w:rsidR="00B30965" w:rsidRDefault="007569D1">
      <w:pPr>
        <w:numPr>
          <w:ilvl w:val="0"/>
          <w:numId w:val="2"/>
        </w:numPr>
        <w:pBdr>
          <w:top w:val="nil"/>
          <w:left w:val="nil"/>
          <w:bottom w:val="nil"/>
          <w:right w:val="nil"/>
          <w:between w:val="nil"/>
        </w:pBdr>
        <w:tabs>
          <w:tab w:val="right" w:pos="10080"/>
        </w:tabs>
        <w:rPr>
          <w:color w:val="000000"/>
          <w:sz w:val="20"/>
          <w:szCs w:val="20"/>
        </w:rPr>
      </w:pPr>
      <w:r>
        <w:rPr>
          <w:color w:val="000000"/>
          <w:sz w:val="20"/>
          <w:szCs w:val="20"/>
        </w:rPr>
        <w:t>Wrote and edited blog posts, newsletters, press releases, statements from foundation leaders and a weekly team email about communication priorities.</w:t>
      </w:r>
    </w:p>
    <w:p w14:paraId="00000032" w14:textId="77777777" w:rsidR="00B30965" w:rsidRDefault="00B30965">
      <w:pPr>
        <w:pBdr>
          <w:top w:val="nil"/>
          <w:left w:val="nil"/>
          <w:bottom w:val="nil"/>
          <w:right w:val="nil"/>
          <w:between w:val="nil"/>
        </w:pBdr>
        <w:tabs>
          <w:tab w:val="right" w:pos="10080"/>
        </w:tabs>
        <w:rPr>
          <w:color w:val="000000"/>
          <w:sz w:val="20"/>
          <w:szCs w:val="20"/>
        </w:rPr>
      </w:pPr>
    </w:p>
    <w:p w14:paraId="00000033"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SmartBrief</w:t>
      </w:r>
      <w:r>
        <w:rPr>
          <w:color w:val="000000"/>
          <w:sz w:val="20"/>
          <w:szCs w:val="20"/>
        </w:rPr>
        <w:t xml:space="preserve">, </w:t>
      </w:r>
      <w:r>
        <w:rPr>
          <w:i/>
          <w:color w:val="000000"/>
          <w:sz w:val="20"/>
          <w:szCs w:val="20"/>
        </w:rPr>
        <w:t>Washington, DC (Aug. – Dec. 2012)</w:t>
      </w:r>
      <w:r>
        <w:rPr>
          <w:color w:val="000000"/>
          <w:sz w:val="20"/>
          <w:szCs w:val="20"/>
        </w:rPr>
        <w:t xml:space="preserve">                                                  </w:t>
      </w:r>
    </w:p>
    <w:p w14:paraId="00000034"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Editorial Intern</w:t>
      </w:r>
    </w:p>
    <w:p w14:paraId="00000035" w14:textId="77777777" w:rsidR="00B30965" w:rsidRDefault="007569D1">
      <w:pPr>
        <w:numPr>
          <w:ilvl w:val="0"/>
          <w:numId w:val="4"/>
        </w:numPr>
        <w:pBdr>
          <w:top w:val="nil"/>
          <w:left w:val="nil"/>
          <w:bottom w:val="nil"/>
          <w:right w:val="nil"/>
          <w:between w:val="nil"/>
        </w:pBdr>
        <w:tabs>
          <w:tab w:val="right" w:pos="10080"/>
        </w:tabs>
        <w:rPr>
          <w:color w:val="000000"/>
          <w:sz w:val="20"/>
          <w:szCs w:val="20"/>
        </w:rPr>
      </w:pPr>
      <w:r>
        <w:rPr>
          <w:color w:val="000000"/>
          <w:sz w:val="20"/>
          <w:szCs w:val="20"/>
        </w:rPr>
        <w:t xml:space="preserve">Reported and wrote stories for blogs on food and education sectors. Wrote and edited content for newsletters about the nonprofit, business, marketing and energy industries. Did occasional copy editing. </w:t>
      </w:r>
    </w:p>
    <w:p w14:paraId="00000036" w14:textId="77777777" w:rsidR="00B30965" w:rsidRDefault="00B30965">
      <w:pPr>
        <w:pBdr>
          <w:top w:val="nil"/>
          <w:left w:val="nil"/>
          <w:bottom w:val="nil"/>
          <w:right w:val="nil"/>
          <w:between w:val="nil"/>
        </w:pBdr>
        <w:tabs>
          <w:tab w:val="right" w:pos="10080"/>
        </w:tabs>
        <w:rPr>
          <w:color w:val="000000"/>
          <w:sz w:val="20"/>
          <w:szCs w:val="20"/>
        </w:rPr>
      </w:pPr>
    </w:p>
    <w:p w14:paraId="00000037"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 xml:space="preserve">City Year Greater Philadelphia, </w:t>
      </w:r>
      <w:r>
        <w:rPr>
          <w:i/>
          <w:color w:val="000000"/>
          <w:sz w:val="20"/>
          <w:szCs w:val="20"/>
        </w:rPr>
        <w:t>Philadelphia, PA</w:t>
      </w:r>
      <w:r>
        <w:rPr>
          <w:color w:val="000000"/>
          <w:sz w:val="20"/>
          <w:szCs w:val="20"/>
        </w:rPr>
        <w:t xml:space="preserve"> </w:t>
      </w:r>
      <w:r>
        <w:rPr>
          <w:i/>
          <w:color w:val="000000"/>
          <w:sz w:val="20"/>
          <w:szCs w:val="20"/>
        </w:rPr>
        <w:t>(Aug. 2010 – June 2011)</w:t>
      </w:r>
    </w:p>
    <w:p w14:paraId="00000038"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Corps Member and Outreach Coordinator</w:t>
      </w:r>
    </w:p>
    <w:p w14:paraId="00000039" w14:textId="77777777" w:rsidR="00B30965" w:rsidRDefault="007569D1">
      <w:pPr>
        <w:numPr>
          <w:ilvl w:val="0"/>
          <w:numId w:val="5"/>
        </w:numPr>
        <w:pBdr>
          <w:top w:val="nil"/>
          <w:left w:val="nil"/>
          <w:bottom w:val="nil"/>
          <w:right w:val="nil"/>
          <w:between w:val="nil"/>
        </w:pBdr>
        <w:tabs>
          <w:tab w:val="right" w:pos="10080"/>
        </w:tabs>
        <w:rPr>
          <w:color w:val="000000"/>
          <w:sz w:val="20"/>
          <w:szCs w:val="20"/>
        </w:rPr>
      </w:pPr>
      <w:r>
        <w:rPr>
          <w:color w:val="000000"/>
          <w:sz w:val="20"/>
          <w:szCs w:val="20"/>
        </w:rPr>
        <w:t>Started a journalism club for students at a Philadelphia high school; coached students in writing and interviewing techniques and helped them launch a school paper. Secured funding for a paid teacher supervisor for the following year.</w:t>
      </w:r>
    </w:p>
    <w:p w14:paraId="0000003A" w14:textId="77777777" w:rsidR="00B30965" w:rsidRDefault="007569D1">
      <w:pPr>
        <w:numPr>
          <w:ilvl w:val="0"/>
          <w:numId w:val="5"/>
        </w:numPr>
        <w:pBdr>
          <w:top w:val="nil"/>
          <w:left w:val="nil"/>
          <w:bottom w:val="nil"/>
          <w:right w:val="nil"/>
          <w:between w:val="nil"/>
        </w:pBdr>
        <w:tabs>
          <w:tab w:val="right" w:pos="10080"/>
        </w:tabs>
        <w:rPr>
          <w:color w:val="000000"/>
          <w:sz w:val="20"/>
          <w:szCs w:val="20"/>
        </w:rPr>
      </w:pPr>
      <w:r>
        <w:rPr>
          <w:color w:val="000000"/>
          <w:sz w:val="20"/>
          <w:szCs w:val="20"/>
        </w:rPr>
        <w:t>Tutored students and assisted teachers in English, Spanish and art classes.</w:t>
      </w:r>
    </w:p>
    <w:p w14:paraId="0000003B" w14:textId="77777777" w:rsidR="00B30965" w:rsidRDefault="007569D1">
      <w:pPr>
        <w:pBdr>
          <w:top w:val="nil"/>
          <w:left w:val="nil"/>
          <w:bottom w:val="nil"/>
          <w:right w:val="nil"/>
          <w:between w:val="nil"/>
        </w:pBdr>
        <w:tabs>
          <w:tab w:val="right" w:pos="10080"/>
        </w:tabs>
        <w:rPr>
          <w:color w:val="000000"/>
          <w:sz w:val="20"/>
          <w:szCs w:val="20"/>
        </w:rPr>
      </w:pPr>
      <w:r>
        <w:rPr>
          <w:color w:val="000000"/>
          <w:sz w:val="20"/>
          <w:szCs w:val="20"/>
        </w:rPr>
        <w:tab/>
      </w:r>
    </w:p>
    <w:p w14:paraId="0000003C" w14:textId="77777777" w:rsidR="00B30965" w:rsidRDefault="007569D1">
      <w:pPr>
        <w:pBdr>
          <w:top w:val="nil"/>
          <w:left w:val="nil"/>
          <w:bottom w:val="nil"/>
          <w:right w:val="nil"/>
          <w:between w:val="nil"/>
        </w:pBdr>
        <w:tabs>
          <w:tab w:val="right" w:pos="10080"/>
        </w:tabs>
        <w:rPr>
          <w:b/>
          <w:smallCaps/>
          <w:color w:val="000000"/>
          <w:sz w:val="20"/>
          <w:szCs w:val="20"/>
        </w:rPr>
      </w:pPr>
      <w:r>
        <w:rPr>
          <w:b/>
          <w:smallCaps/>
          <w:color w:val="000000"/>
          <w:sz w:val="20"/>
          <w:szCs w:val="20"/>
        </w:rPr>
        <w:t>EDUCATION</w:t>
      </w:r>
    </w:p>
    <w:p w14:paraId="0000003D"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University of Pennsylvania,</w:t>
      </w:r>
      <w:r>
        <w:rPr>
          <w:color w:val="000000"/>
          <w:sz w:val="20"/>
          <w:szCs w:val="20"/>
        </w:rPr>
        <w:t xml:space="preserve"> </w:t>
      </w:r>
      <w:r>
        <w:rPr>
          <w:i/>
          <w:color w:val="000000"/>
          <w:sz w:val="20"/>
          <w:szCs w:val="20"/>
        </w:rPr>
        <w:t>Philadelphia, PA (May 2012)</w:t>
      </w:r>
      <w:r>
        <w:rPr>
          <w:color w:val="000000"/>
          <w:sz w:val="20"/>
          <w:szCs w:val="20"/>
        </w:rPr>
        <w:tab/>
      </w:r>
      <w:r>
        <w:rPr>
          <w:color w:val="000000"/>
          <w:sz w:val="20"/>
          <w:szCs w:val="20"/>
        </w:rPr>
        <w:br/>
        <w:t>Master of Arts, English</w:t>
      </w:r>
      <w:r>
        <w:rPr>
          <w:color w:val="000000"/>
          <w:sz w:val="20"/>
          <w:szCs w:val="20"/>
        </w:rPr>
        <w:tab/>
      </w:r>
    </w:p>
    <w:p w14:paraId="0000003E" w14:textId="77777777" w:rsidR="00B30965" w:rsidRDefault="00B30965">
      <w:pPr>
        <w:pBdr>
          <w:top w:val="nil"/>
          <w:left w:val="nil"/>
          <w:bottom w:val="nil"/>
          <w:right w:val="nil"/>
          <w:between w:val="nil"/>
        </w:pBdr>
        <w:tabs>
          <w:tab w:val="right" w:pos="10080"/>
        </w:tabs>
        <w:ind w:left="720"/>
        <w:rPr>
          <w:sz w:val="20"/>
          <w:szCs w:val="20"/>
        </w:rPr>
      </w:pPr>
    </w:p>
    <w:p w14:paraId="0000003F" w14:textId="77777777" w:rsidR="00B30965" w:rsidRDefault="007569D1">
      <w:pPr>
        <w:pBdr>
          <w:top w:val="nil"/>
          <w:left w:val="nil"/>
          <w:bottom w:val="nil"/>
          <w:right w:val="nil"/>
          <w:between w:val="nil"/>
        </w:pBdr>
        <w:tabs>
          <w:tab w:val="right" w:pos="10080"/>
        </w:tabs>
        <w:rPr>
          <w:color w:val="000000"/>
          <w:sz w:val="20"/>
          <w:szCs w:val="20"/>
        </w:rPr>
      </w:pPr>
      <w:r>
        <w:rPr>
          <w:b/>
          <w:color w:val="000000"/>
          <w:sz w:val="20"/>
          <w:szCs w:val="20"/>
        </w:rPr>
        <w:t>University of Virginia,</w:t>
      </w:r>
      <w:r>
        <w:rPr>
          <w:color w:val="000000"/>
          <w:sz w:val="20"/>
          <w:szCs w:val="20"/>
        </w:rPr>
        <w:t xml:space="preserve"> </w:t>
      </w:r>
      <w:r>
        <w:rPr>
          <w:i/>
          <w:color w:val="000000"/>
          <w:sz w:val="20"/>
          <w:szCs w:val="20"/>
        </w:rPr>
        <w:t>Charlottesville, VA (May 2010)</w:t>
      </w:r>
      <w:r>
        <w:rPr>
          <w:color w:val="000000"/>
          <w:sz w:val="20"/>
          <w:szCs w:val="20"/>
        </w:rPr>
        <w:tab/>
        <w:t xml:space="preserve">            </w:t>
      </w:r>
    </w:p>
    <w:p w14:paraId="00000040" w14:textId="77777777" w:rsidR="00B30965" w:rsidRDefault="007569D1">
      <w:pPr>
        <w:pBdr>
          <w:top w:val="nil"/>
          <w:left w:val="nil"/>
          <w:bottom w:val="nil"/>
          <w:right w:val="nil"/>
          <w:between w:val="nil"/>
        </w:pBdr>
        <w:tabs>
          <w:tab w:val="right" w:pos="10080"/>
        </w:tabs>
        <w:rPr>
          <w:b/>
          <w:sz w:val="20"/>
          <w:szCs w:val="20"/>
        </w:rPr>
      </w:pPr>
      <w:r>
        <w:rPr>
          <w:color w:val="000000"/>
          <w:sz w:val="20"/>
          <w:szCs w:val="20"/>
        </w:rPr>
        <w:t>Bachelor of Arts, English (High Distinction) and Spanish</w:t>
      </w:r>
      <w:r>
        <w:rPr>
          <w:color w:val="000000"/>
          <w:sz w:val="20"/>
          <w:szCs w:val="20"/>
        </w:rPr>
        <w:tab/>
      </w:r>
    </w:p>
    <w:p w14:paraId="00000041" w14:textId="77777777" w:rsidR="00B30965" w:rsidRDefault="00B30965">
      <w:pPr>
        <w:pBdr>
          <w:top w:val="nil"/>
          <w:left w:val="nil"/>
          <w:bottom w:val="nil"/>
          <w:right w:val="nil"/>
          <w:between w:val="nil"/>
        </w:pBdr>
        <w:tabs>
          <w:tab w:val="right" w:pos="10080"/>
        </w:tabs>
        <w:rPr>
          <w:smallCaps/>
          <w:color w:val="000000"/>
          <w:sz w:val="20"/>
          <w:szCs w:val="20"/>
        </w:rPr>
      </w:pPr>
    </w:p>
    <w:p w14:paraId="00000042" w14:textId="77777777" w:rsidR="00B30965" w:rsidRDefault="007569D1">
      <w:pPr>
        <w:pBdr>
          <w:top w:val="nil"/>
          <w:left w:val="nil"/>
          <w:bottom w:val="nil"/>
          <w:right w:val="nil"/>
          <w:between w:val="nil"/>
        </w:pBdr>
        <w:tabs>
          <w:tab w:val="right" w:pos="10080"/>
        </w:tabs>
        <w:rPr>
          <w:b/>
          <w:smallCaps/>
          <w:color w:val="000000"/>
          <w:sz w:val="20"/>
          <w:szCs w:val="20"/>
        </w:rPr>
      </w:pPr>
      <w:r>
        <w:rPr>
          <w:b/>
          <w:smallCaps/>
          <w:color w:val="000000"/>
          <w:sz w:val="20"/>
          <w:szCs w:val="20"/>
        </w:rPr>
        <w:t xml:space="preserve">RELEVANT </w:t>
      </w:r>
      <w:r>
        <w:rPr>
          <w:b/>
          <w:smallCaps/>
          <w:sz w:val="20"/>
          <w:szCs w:val="20"/>
        </w:rPr>
        <w:t>SKILLS</w:t>
      </w:r>
    </w:p>
    <w:p w14:paraId="00000043" w14:textId="77777777" w:rsidR="00B30965" w:rsidRDefault="007569D1">
      <w:pPr>
        <w:numPr>
          <w:ilvl w:val="0"/>
          <w:numId w:val="7"/>
        </w:numPr>
        <w:pBdr>
          <w:top w:val="nil"/>
          <w:left w:val="nil"/>
          <w:bottom w:val="nil"/>
          <w:right w:val="nil"/>
          <w:between w:val="nil"/>
        </w:pBdr>
        <w:tabs>
          <w:tab w:val="right" w:pos="10080"/>
        </w:tabs>
        <w:rPr>
          <w:color w:val="000000"/>
          <w:sz w:val="20"/>
          <w:szCs w:val="20"/>
        </w:rPr>
      </w:pPr>
      <w:r>
        <w:rPr>
          <w:sz w:val="20"/>
          <w:szCs w:val="20"/>
        </w:rPr>
        <w:t xml:space="preserve">Analyzing databases and data sets using spreadsheets and Excel and Sheets functions. </w:t>
      </w:r>
    </w:p>
    <w:p w14:paraId="00000044" w14:textId="33E78585" w:rsidR="00B30965" w:rsidRPr="0007346C" w:rsidRDefault="007569D1">
      <w:pPr>
        <w:numPr>
          <w:ilvl w:val="0"/>
          <w:numId w:val="7"/>
        </w:numPr>
        <w:pBdr>
          <w:top w:val="nil"/>
          <w:left w:val="nil"/>
          <w:bottom w:val="nil"/>
          <w:right w:val="nil"/>
          <w:between w:val="nil"/>
        </w:pBdr>
        <w:tabs>
          <w:tab w:val="right" w:pos="10080"/>
        </w:tabs>
        <w:rPr>
          <w:color w:val="000000"/>
          <w:sz w:val="20"/>
          <w:szCs w:val="20"/>
        </w:rPr>
      </w:pPr>
      <w:r>
        <w:rPr>
          <w:sz w:val="20"/>
          <w:szCs w:val="20"/>
        </w:rPr>
        <w:t>Public records sleuthing, interviewing and narrative writing</w:t>
      </w:r>
      <w:r w:rsidR="00E03657">
        <w:rPr>
          <w:sz w:val="20"/>
          <w:szCs w:val="20"/>
        </w:rPr>
        <w:t>; research and fact-checking.</w:t>
      </w:r>
    </w:p>
    <w:p w14:paraId="00000045" w14:textId="77777777" w:rsidR="00B30965" w:rsidRDefault="007569D1">
      <w:pPr>
        <w:numPr>
          <w:ilvl w:val="0"/>
          <w:numId w:val="7"/>
        </w:numPr>
        <w:pBdr>
          <w:top w:val="nil"/>
          <w:left w:val="nil"/>
          <w:bottom w:val="nil"/>
          <w:right w:val="nil"/>
          <w:between w:val="nil"/>
        </w:pBdr>
        <w:tabs>
          <w:tab w:val="right" w:pos="10080"/>
        </w:tabs>
        <w:rPr>
          <w:color w:val="000000"/>
          <w:sz w:val="20"/>
          <w:szCs w:val="20"/>
        </w:rPr>
      </w:pPr>
      <w:r>
        <w:rPr>
          <w:sz w:val="20"/>
          <w:szCs w:val="20"/>
        </w:rPr>
        <w:t>Professional working proficiency in Spanish.</w:t>
      </w:r>
    </w:p>
    <w:p w14:paraId="00000046" w14:textId="223B54FF" w:rsidR="00B30965" w:rsidRDefault="007569D1">
      <w:pPr>
        <w:numPr>
          <w:ilvl w:val="0"/>
          <w:numId w:val="7"/>
        </w:numPr>
        <w:pBdr>
          <w:top w:val="nil"/>
          <w:left w:val="nil"/>
          <w:bottom w:val="nil"/>
          <w:right w:val="nil"/>
          <w:between w:val="nil"/>
        </w:pBdr>
        <w:tabs>
          <w:tab w:val="right" w:pos="10080"/>
        </w:tabs>
        <w:rPr>
          <w:color w:val="000000"/>
          <w:sz w:val="20"/>
          <w:szCs w:val="20"/>
        </w:rPr>
      </w:pPr>
      <w:r>
        <w:rPr>
          <w:sz w:val="20"/>
          <w:szCs w:val="20"/>
        </w:rPr>
        <w:t>Shooting with DSLR and iPhone cameras; basic photo and video editing</w:t>
      </w:r>
      <w:r w:rsidR="00D802CF">
        <w:rPr>
          <w:sz w:val="20"/>
          <w:szCs w:val="20"/>
        </w:rPr>
        <w:t xml:space="preserve">. </w:t>
      </w:r>
    </w:p>
    <w:p w14:paraId="36AA537E" w14:textId="5DC0FFD0" w:rsidR="001F4FC7" w:rsidRPr="00D802CF" w:rsidRDefault="007569D1" w:rsidP="00D802CF">
      <w:pPr>
        <w:numPr>
          <w:ilvl w:val="0"/>
          <w:numId w:val="7"/>
        </w:numPr>
        <w:pBdr>
          <w:top w:val="nil"/>
          <w:left w:val="nil"/>
          <w:bottom w:val="nil"/>
          <w:right w:val="nil"/>
          <w:between w:val="nil"/>
        </w:pBdr>
        <w:tabs>
          <w:tab w:val="right" w:pos="10080"/>
        </w:tabs>
        <w:rPr>
          <w:sz w:val="20"/>
          <w:szCs w:val="20"/>
        </w:rPr>
      </w:pPr>
      <w:r>
        <w:rPr>
          <w:sz w:val="20"/>
          <w:szCs w:val="20"/>
        </w:rPr>
        <w:t xml:space="preserve">Software Experience: </w:t>
      </w:r>
      <w:r w:rsidR="00D802CF">
        <w:rPr>
          <w:sz w:val="20"/>
          <w:szCs w:val="20"/>
        </w:rPr>
        <w:t xml:space="preserve">For content management, BLOX and WordPress; for </w:t>
      </w:r>
      <w:r w:rsidR="00445107">
        <w:rPr>
          <w:sz w:val="20"/>
          <w:szCs w:val="20"/>
        </w:rPr>
        <w:t>public records</w:t>
      </w:r>
      <w:r w:rsidR="00D802CF">
        <w:rPr>
          <w:sz w:val="20"/>
          <w:szCs w:val="20"/>
        </w:rPr>
        <w:t xml:space="preserve"> sharing, DocumentCloud; for video editing and management, iMovie and Field59</w:t>
      </w:r>
      <w:r w:rsidR="00445107">
        <w:rPr>
          <w:sz w:val="20"/>
          <w:szCs w:val="20"/>
        </w:rPr>
        <w:t>; f</w:t>
      </w:r>
      <w:r w:rsidR="00D802CF">
        <w:rPr>
          <w:sz w:val="20"/>
          <w:szCs w:val="20"/>
        </w:rPr>
        <w:t>or general workflow, Microsoft 365, Google Drive, Slack</w:t>
      </w:r>
      <w:r w:rsidR="00445107">
        <w:rPr>
          <w:sz w:val="20"/>
          <w:szCs w:val="20"/>
        </w:rPr>
        <w:t xml:space="preserve"> and Zoom.</w:t>
      </w:r>
    </w:p>
    <w:sectPr w:rsidR="001F4FC7" w:rsidRPr="00D802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D597" w14:textId="77777777" w:rsidR="009461D7" w:rsidRDefault="009461D7">
      <w:r>
        <w:separator/>
      </w:r>
    </w:p>
  </w:endnote>
  <w:endnote w:type="continuationSeparator" w:id="0">
    <w:p w14:paraId="7547B862" w14:textId="77777777" w:rsidR="009461D7" w:rsidRDefault="0094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B30965" w:rsidRDefault="00B3096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B30965" w:rsidRDefault="00B3096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B30965" w:rsidRDefault="00B3096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37FC" w14:textId="77777777" w:rsidR="009461D7" w:rsidRDefault="009461D7">
      <w:r>
        <w:separator/>
      </w:r>
    </w:p>
  </w:footnote>
  <w:footnote w:type="continuationSeparator" w:id="0">
    <w:p w14:paraId="0327991E" w14:textId="77777777" w:rsidR="009461D7" w:rsidRDefault="0094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B30965" w:rsidRDefault="00B3096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B30965" w:rsidRDefault="00B3096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B30965" w:rsidRDefault="00B3096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D14"/>
    <w:multiLevelType w:val="multilevel"/>
    <w:tmpl w:val="BD46D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B3D76"/>
    <w:multiLevelType w:val="multilevel"/>
    <w:tmpl w:val="3084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EF0B70"/>
    <w:multiLevelType w:val="multilevel"/>
    <w:tmpl w:val="10BA1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A279B4"/>
    <w:multiLevelType w:val="multilevel"/>
    <w:tmpl w:val="7BD04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F470C7"/>
    <w:multiLevelType w:val="multilevel"/>
    <w:tmpl w:val="867493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2E1E09"/>
    <w:multiLevelType w:val="multilevel"/>
    <w:tmpl w:val="CA9C7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E34077"/>
    <w:multiLevelType w:val="multilevel"/>
    <w:tmpl w:val="BCEAC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0915C2"/>
    <w:multiLevelType w:val="multilevel"/>
    <w:tmpl w:val="B7AAA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767CE9"/>
    <w:multiLevelType w:val="multilevel"/>
    <w:tmpl w:val="B9E88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240365"/>
    <w:multiLevelType w:val="multilevel"/>
    <w:tmpl w:val="EA660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3D0236"/>
    <w:multiLevelType w:val="hybridMultilevel"/>
    <w:tmpl w:val="FDF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9185F"/>
    <w:multiLevelType w:val="multilevel"/>
    <w:tmpl w:val="674E7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7"/>
  </w:num>
  <w:num w:numId="3">
    <w:abstractNumId w:val="11"/>
  </w:num>
  <w:num w:numId="4">
    <w:abstractNumId w:val="5"/>
  </w:num>
  <w:num w:numId="5">
    <w:abstractNumId w:val="3"/>
  </w:num>
  <w:num w:numId="6">
    <w:abstractNumId w:val="4"/>
  </w:num>
  <w:num w:numId="7">
    <w:abstractNumId w:val="2"/>
  </w:num>
  <w:num w:numId="8">
    <w:abstractNumId w:val="0"/>
  </w:num>
  <w:num w:numId="9">
    <w:abstractNumId w:val="8"/>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65"/>
    <w:rsid w:val="0007346C"/>
    <w:rsid w:val="00195374"/>
    <w:rsid w:val="001F4FC7"/>
    <w:rsid w:val="00336F6D"/>
    <w:rsid w:val="00404552"/>
    <w:rsid w:val="00445107"/>
    <w:rsid w:val="007569D1"/>
    <w:rsid w:val="0088651A"/>
    <w:rsid w:val="009461D7"/>
    <w:rsid w:val="009F04DD"/>
    <w:rsid w:val="00B30965"/>
    <w:rsid w:val="00D802CF"/>
    <w:rsid w:val="00DF12C8"/>
    <w:rsid w:val="00E03657"/>
    <w:rsid w:val="00EE46FA"/>
    <w:rsid w:val="00FB3BC6"/>
    <w:rsid w:val="00FF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D483"/>
  <w15:docId w15:val="{D3041CA0-FDA9-C04B-B19C-98D25B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086"/>
  </w:style>
  <w:style w:type="paragraph" w:styleId="Heading1">
    <w:name w:val="heading 1"/>
    <w:basedOn w:val="Normal1"/>
    <w:next w:val="Normal1"/>
    <w:uiPriority w:val="9"/>
    <w:qFormat/>
    <w:rsid w:val="00BF3E68"/>
    <w:pPr>
      <w:keepNext/>
      <w:keepLines/>
      <w:spacing w:before="480" w:after="120"/>
      <w:contextualSpacing/>
      <w:outlineLvl w:val="0"/>
    </w:pPr>
    <w:rPr>
      <w:b/>
      <w:sz w:val="48"/>
      <w:szCs w:val="48"/>
    </w:rPr>
  </w:style>
  <w:style w:type="paragraph" w:styleId="Heading2">
    <w:name w:val="heading 2"/>
    <w:basedOn w:val="Normal1"/>
    <w:next w:val="Normal1"/>
    <w:uiPriority w:val="9"/>
    <w:semiHidden/>
    <w:unhideWhenUsed/>
    <w:qFormat/>
    <w:rsid w:val="00BF3E68"/>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rsid w:val="00BF3E68"/>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rsid w:val="00BF3E68"/>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BF3E68"/>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BF3E6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BF3E68"/>
    <w:pPr>
      <w:keepNext/>
      <w:keepLines/>
      <w:spacing w:before="480" w:after="120"/>
      <w:contextualSpacing/>
    </w:pPr>
    <w:rPr>
      <w:b/>
      <w:sz w:val="72"/>
      <w:szCs w:val="72"/>
    </w:rPr>
  </w:style>
  <w:style w:type="paragraph" w:customStyle="1" w:styleId="Normal1">
    <w:name w:val="Normal1"/>
    <w:rsid w:val="00BF3E68"/>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F511E"/>
    <w:rPr>
      <w:sz w:val="16"/>
      <w:szCs w:val="16"/>
    </w:rPr>
  </w:style>
  <w:style w:type="paragraph" w:styleId="CommentText">
    <w:name w:val="annotation text"/>
    <w:basedOn w:val="Normal"/>
    <w:link w:val="CommentTextChar"/>
    <w:uiPriority w:val="99"/>
    <w:semiHidden/>
    <w:unhideWhenUsed/>
    <w:rsid w:val="002F511E"/>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2F511E"/>
    <w:rPr>
      <w:sz w:val="20"/>
      <w:szCs w:val="20"/>
    </w:rPr>
  </w:style>
  <w:style w:type="paragraph" w:styleId="CommentSubject">
    <w:name w:val="annotation subject"/>
    <w:basedOn w:val="CommentText"/>
    <w:next w:val="CommentText"/>
    <w:link w:val="CommentSubjectChar"/>
    <w:uiPriority w:val="99"/>
    <w:semiHidden/>
    <w:unhideWhenUsed/>
    <w:rsid w:val="002F511E"/>
    <w:rPr>
      <w:b/>
      <w:bCs/>
    </w:rPr>
  </w:style>
  <w:style w:type="character" w:customStyle="1" w:styleId="CommentSubjectChar">
    <w:name w:val="Comment Subject Char"/>
    <w:basedOn w:val="CommentTextChar"/>
    <w:link w:val="CommentSubject"/>
    <w:uiPriority w:val="99"/>
    <w:semiHidden/>
    <w:rsid w:val="002F511E"/>
    <w:rPr>
      <w:b/>
      <w:bCs/>
      <w:sz w:val="20"/>
      <w:szCs w:val="20"/>
    </w:rPr>
  </w:style>
  <w:style w:type="paragraph" w:styleId="BalloonText">
    <w:name w:val="Balloon Text"/>
    <w:basedOn w:val="Normal"/>
    <w:link w:val="BalloonTextChar"/>
    <w:uiPriority w:val="99"/>
    <w:semiHidden/>
    <w:unhideWhenUsed/>
    <w:rsid w:val="002F511E"/>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2F511E"/>
    <w:rPr>
      <w:rFonts w:ascii="Segoe UI" w:hAnsi="Segoe UI" w:cs="Segoe UI"/>
      <w:sz w:val="18"/>
      <w:szCs w:val="18"/>
    </w:rPr>
  </w:style>
  <w:style w:type="paragraph" w:styleId="ListParagraph">
    <w:name w:val="List Paragraph"/>
    <w:basedOn w:val="Normal"/>
    <w:uiPriority w:val="34"/>
    <w:qFormat/>
    <w:rsid w:val="00CA5BDB"/>
    <w:pPr>
      <w:ind w:left="720"/>
      <w:contextualSpacing/>
    </w:pPr>
    <w:rPr>
      <w:rFonts w:ascii="Cambria" w:eastAsia="Cambria" w:hAnsi="Cambria" w:cs="Cambria"/>
    </w:rPr>
  </w:style>
  <w:style w:type="character" w:styleId="Hyperlink">
    <w:name w:val="Hyperlink"/>
    <w:basedOn w:val="DefaultParagraphFont"/>
    <w:uiPriority w:val="99"/>
    <w:unhideWhenUsed/>
    <w:rsid w:val="00083C7B"/>
    <w:rPr>
      <w:color w:val="0000FF" w:themeColor="hyperlink"/>
      <w:u w:val="single"/>
    </w:rPr>
  </w:style>
  <w:style w:type="character" w:customStyle="1" w:styleId="UnresolvedMention1">
    <w:name w:val="Unresolved Mention1"/>
    <w:basedOn w:val="DefaultParagraphFont"/>
    <w:uiPriority w:val="99"/>
    <w:semiHidden/>
    <w:unhideWhenUsed/>
    <w:rsid w:val="00083C7B"/>
    <w:rPr>
      <w:color w:val="808080"/>
      <w:shd w:val="clear" w:color="auto" w:fill="E6E6E6"/>
    </w:rPr>
  </w:style>
  <w:style w:type="paragraph" w:styleId="Header">
    <w:name w:val="header"/>
    <w:basedOn w:val="Normal"/>
    <w:link w:val="HeaderChar"/>
    <w:unhideWhenUsed/>
    <w:rsid w:val="00FD170C"/>
    <w:pPr>
      <w:tabs>
        <w:tab w:val="center" w:pos="4680"/>
        <w:tab w:val="right" w:pos="9360"/>
      </w:tabs>
    </w:pPr>
    <w:rPr>
      <w:rFonts w:ascii="Cambria" w:eastAsia="Cambria" w:hAnsi="Cambria" w:cs="Cambria"/>
    </w:rPr>
  </w:style>
  <w:style w:type="character" w:customStyle="1" w:styleId="HeaderChar">
    <w:name w:val="Header Char"/>
    <w:basedOn w:val="DefaultParagraphFont"/>
    <w:link w:val="Header"/>
    <w:rsid w:val="00FD170C"/>
  </w:style>
  <w:style w:type="paragraph" w:styleId="Footer">
    <w:name w:val="footer"/>
    <w:basedOn w:val="Normal"/>
    <w:link w:val="FooterChar"/>
    <w:unhideWhenUsed/>
    <w:rsid w:val="00FD170C"/>
    <w:pPr>
      <w:tabs>
        <w:tab w:val="center" w:pos="4680"/>
        <w:tab w:val="right" w:pos="9360"/>
      </w:tabs>
    </w:pPr>
    <w:rPr>
      <w:rFonts w:ascii="Cambria" w:eastAsia="Cambria" w:hAnsi="Cambria" w:cs="Cambria"/>
    </w:rPr>
  </w:style>
  <w:style w:type="character" w:customStyle="1" w:styleId="FooterChar">
    <w:name w:val="Footer Char"/>
    <w:basedOn w:val="DefaultParagraphFont"/>
    <w:link w:val="Footer"/>
    <w:rsid w:val="00FD170C"/>
  </w:style>
  <w:style w:type="character" w:styleId="UnresolvedMention">
    <w:name w:val="Unresolved Mention"/>
    <w:basedOn w:val="DefaultParagraphFont"/>
    <w:uiPriority w:val="99"/>
    <w:semiHidden/>
    <w:unhideWhenUsed/>
    <w:rsid w:val="000A72BA"/>
    <w:rPr>
      <w:color w:val="605E5C"/>
      <w:shd w:val="clear" w:color="auto" w:fill="E1DFDD"/>
    </w:rPr>
  </w:style>
  <w:style w:type="character" w:styleId="FollowedHyperlink">
    <w:name w:val="FollowedHyperlink"/>
    <w:basedOn w:val="DefaultParagraphFont"/>
    <w:semiHidden/>
    <w:unhideWhenUsed/>
    <w:rsid w:val="0078333E"/>
    <w:rPr>
      <w:color w:val="800080" w:themeColor="followedHyperlink"/>
      <w:u w:val="single"/>
    </w:rPr>
  </w:style>
  <w:style w:type="paragraph" w:styleId="NormalWeb">
    <w:name w:val="Normal (Web)"/>
    <w:basedOn w:val="Normal"/>
    <w:uiPriority w:val="99"/>
    <w:semiHidden/>
    <w:unhideWhenUsed/>
    <w:rsid w:val="008946C2"/>
    <w:pPr>
      <w:spacing w:before="100" w:beforeAutospacing="1" w:after="100" w:afterAutospacing="1"/>
    </w:pPr>
  </w:style>
  <w:style w:type="character" w:customStyle="1" w:styleId="apple-tab-span">
    <w:name w:val="apple-tab-span"/>
    <w:basedOn w:val="DefaultParagraphFont"/>
    <w:rsid w:val="008946C2"/>
  </w:style>
  <w:style w:type="character" w:styleId="Emphasis">
    <w:name w:val="Emphasis"/>
    <w:basedOn w:val="DefaultParagraphFont"/>
    <w:uiPriority w:val="20"/>
    <w:qFormat/>
    <w:rsid w:val="00421F12"/>
    <w:rPr>
      <w:i/>
      <w:iCs/>
    </w:rPr>
  </w:style>
  <w:style w:type="paragraph" w:customStyle="1" w:styleId="font8">
    <w:name w:val="font_8"/>
    <w:basedOn w:val="Normal"/>
    <w:rsid w:val="0019758D"/>
    <w:pPr>
      <w:spacing w:before="100" w:beforeAutospacing="1" w:after="100" w:afterAutospacing="1"/>
    </w:pPr>
  </w:style>
  <w:style w:type="character" w:customStyle="1" w:styleId="wixguard">
    <w:name w:val="wixguard"/>
    <w:basedOn w:val="DefaultParagraphFont"/>
    <w:rsid w:val="0019758D"/>
  </w:style>
  <w:style w:type="paragraph" w:styleId="Revision">
    <w:name w:val="Revision"/>
    <w:hidden/>
    <w:uiPriority w:val="99"/>
    <w:semiHidden/>
    <w:rsid w:val="0001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wade3166.wixsite.com/sarahcw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7Fj9CdcrRKUYcEZHn1Qns/inw==">AMUW2mXHf5tQrH8I+7fzke9ok8Ou7cACJy1Qp63GXL4mrTmH/lOBUBTo8KncKAhO+XtH6vKrPghswzGi716EWhwkusyhGpuAtpYHDvzO6UinZVu9YO0rt0Q=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Sarah</dc:creator>
  <cp:lastModifiedBy>Wade, Sarah</cp:lastModifiedBy>
  <cp:revision>2</cp:revision>
  <dcterms:created xsi:type="dcterms:W3CDTF">2022-01-19T23:52:00Z</dcterms:created>
  <dcterms:modified xsi:type="dcterms:W3CDTF">2022-01-19T23:52:00Z</dcterms:modified>
</cp:coreProperties>
</file>